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57" w:rsidRPr="00047FEA" w:rsidRDefault="00047FEA" w:rsidP="00047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FEA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047FEA" w:rsidRPr="00047FEA" w:rsidRDefault="00047FEA" w:rsidP="00047F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13"/>
        <w:tblW w:w="1031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5"/>
        <w:gridCol w:w="1707"/>
        <w:gridCol w:w="4409"/>
      </w:tblGrid>
      <w:tr w:rsidR="00047FEA" w:rsidRPr="00047FEA" w:rsidTr="00047FEA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4195" w:type="dxa"/>
            <w:tcBorders>
              <w:bottom w:val="nil"/>
            </w:tcBorders>
          </w:tcPr>
          <w:p w:rsidR="00047FEA" w:rsidRPr="00047FEA" w:rsidRDefault="00047FEA" w:rsidP="0004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7F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ИСПОЛНИТЕЛЬНЫЙ КОМИТЕТ</w:t>
            </w:r>
          </w:p>
          <w:p w:rsidR="00047FEA" w:rsidRPr="00047FEA" w:rsidRDefault="00047FEA" w:rsidP="0004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7F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КУРКУЛЬСКОГО</w:t>
            </w:r>
          </w:p>
          <w:p w:rsidR="00047FEA" w:rsidRPr="00047FEA" w:rsidRDefault="00047FEA" w:rsidP="0004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F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СЕЛЬСКОГО ПОСЕЛЕНИЯ</w:t>
            </w:r>
          </w:p>
          <w:p w:rsidR="00047FEA" w:rsidRPr="00047FEA" w:rsidRDefault="00047FEA" w:rsidP="0004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FEA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</w:p>
          <w:p w:rsidR="00047FEA" w:rsidRPr="00047FEA" w:rsidRDefault="00047FEA" w:rsidP="0004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FE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47FEA" w:rsidRPr="00047FEA" w:rsidRDefault="00047FEA" w:rsidP="0004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FEA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047FEA" w:rsidRPr="00047FEA" w:rsidRDefault="00047FEA" w:rsidP="00047FEA">
            <w:pPr>
              <w:pStyle w:val="a6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7" w:type="dxa"/>
            <w:tcBorders>
              <w:bottom w:val="nil"/>
            </w:tcBorders>
          </w:tcPr>
          <w:p w:rsidR="00047FEA" w:rsidRPr="00047FEA" w:rsidRDefault="00047FEA" w:rsidP="00047FEA">
            <w:pPr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F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790575"/>
                  <wp:effectExtent l="19050" t="0" r="0" b="0"/>
                  <wp:docPr id="11" name="Рисунок 1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  <w:tcBorders>
              <w:bottom w:val="nil"/>
            </w:tcBorders>
          </w:tcPr>
          <w:p w:rsidR="00047FEA" w:rsidRPr="00047FEA" w:rsidRDefault="00047FEA" w:rsidP="00047FEA">
            <w:pPr>
              <w:pStyle w:val="1"/>
              <w:ind w:left="-353" w:hanging="142"/>
              <w:jc w:val="center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 xml:space="preserve">       </w:t>
            </w:r>
            <w:r w:rsidRPr="00047FEA">
              <w:rPr>
                <w:b w:val="0"/>
                <w:szCs w:val="28"/>
                <w:lang w:val="ru-RU"/>
              </w:rPr>
              <w:t>ТАТАРСТАН РЕСПУБЛИКАСЫ</w:t>
            </w:r>
          </w:p>
          <w:p w:rsidR="00047FEA" w:rsidRPr="00047FEA" w:rsidRDefault="00047FEA" w:rsidP="00047FEA">
            <w:pPr>
              <w:pStyle w:val="1"/>
              <w:ind w:left="-353" w:hanging="142"/>
              <w:jc w:val="center"/>
              <w:rPr>
                <w:szCs w:val="28"/>
                <w:lang w:val="ru-RU"/>
              </w:rPr>
            </w:pPr>
            <w:r w:rsidRPr="00047FEA">
              <w:rPr>
                <w:b w:val="0"/>
                <w:szCs w:val="28"/>
                <w:lang w:val="ru-RU"/>
              </w:rPr>
              <w:t>АЛЕКСЕЕВСК</w:t>
            </w:r>
          </w:p>
          <w:p w:rsidR="00047FEA" w:rsidRPr="00047FEA" w:rsidRDefault="00047FEA" w:rsidP="00047FEA">
            <w:pPr>
              <w:ind w:left="-353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FEA">
              <w:rPr>
                <w:rFonts w:ascii="Times New Roman" w:hAnsi="Times New Roman" w:cs="Times New Roman"/>
                <w:sz w:val="28"/>
                <w:szCs w:val="28"/>
              </w:rPr>
              <w:t>МУНИЦИПАЛЬ РАЙОНЫ</w:t>
            </w:r>
            <w:r w:rsidRPr="00047F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НЫҢ</w:t>
            </w:r>
          </w:p>
          <w:p w:rsidR="00047FEA" w:rsidRPr="00047FEA" w:rsidRDefault="00047FEA" w:rsidP="00047FEA">
            <w:pPr>
              <w:ind w:left="-353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</w:t>
            </w:r>
            <w:r w:rsidRPr="00047F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КЫРКУЛ АВЫЛ ҖИРЛЕГЕНЕҢ</w:t>
            </w:r>
          </w:p>
          <w:p w:rsidR="00047FEA" w:rsidRPr="00047FEA" w:rsidRDefault="00047FEA" w:rsidP="00047FEA">
            <w:pPr>
              <w:ind w:left="-353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</w:t>
            </w:r>
            <w:r w:rsidRPr="00047F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БАШКАРМА КОМИТЕТЫ</w:t>
            </w:r>
          </w:p>
          <w:p w:rsidR="00047FEA" w:rsidRPr="00047FEA" w:rsidRDefault="00047FEA" w:rsidP="00047FEA">
            <w:pPr>
              <w:ind w:left="-353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47FEA" w:rsidRPr="00047FEA" w:rsidRDefault="00047FEA" w:rsidP="00047FEA">
            <w:pPr>
              <w:ind w:left="-3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FEA" w:rsidRPr="00047FEA" w:rsidTr="00047FEA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4195" w:type="dxa"/>
            <w:tcBorders>
              <w:top w:val="double" w:sz="4" w:space="0" w:color="auto"/>
              <w:bottom w:val="nil"/>
            </w:tcBorders>
          </w:tcPr>
          <w:p w:rsidR="00047FEA" w:rsidRPr="00047FEA" w:rsidRDefault="00047FEA" w:rsidP="00D62F03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047FEA">
              <w:rPr>
                <w:rFonts w:ascii="Times New Roman" w:hAnsi="Times New Roman" w:cs="Times New Roman"/>
                <w:i w:val="0"/>
              </w:rPr>
              <w:t xml:space="preserve">     </w:t>
            </w:r>
            <w:r>
              <w:rPr>
                <w:rFonts w:ascii="Times New Roman" w:hAnsi="Times New Roman" w:cs="Times New Roman"/>
                <w:i w:val="0"/>
              </w:rPr>
              <w:t xml:space="preserve">     </w:t>
            </w:r>
            <w:r w:rsidRPr="00047FEA">
              <w:rPr>
                <w:rFonts w:ascii="Times New Roman" w:hAnsi="Times New Roman" w:cs="Times New Roman"/>
                <w:i w:val="0"/>
              </w:rPr>
              <w:t xml:space="preserve"> ПОСТАНОВЛЕНИЕ                                                     </w:t>
            </w:r>
          </w:p>
          <w:p w:rsidR="00047FEA" w:rsidRPr="00047FEA" w:rsidRDefault="00047FEA" w:rsidP="00D62F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47FEA" w:rsidRPr="00047FEA" w:rsidRDefault="00047FEA" w:rsidP="00D62F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nil"/>
            </w:tcBorders>
          </w:tcPr>
          <w:p w:rsidR="00047FEA" w:rsidRPr="00047FEA" w:rsidRDefault="00047FEA" w:rsidP="00D62F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EA" w:rsidRPr="00047FEA" w:rsidRDefault="00047FEA" w:rsidP="00D62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EA" w:rsidRPr="00047FEA" w:rsidRDefault="00047FEA" w:rsidP="00D62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EA" w:rsidRPr="00047FEA" w:rsidRDefault="00047FEA" w:rsidP="00D62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47FE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47FEA">
              <w:rPr>
                <w:rFonts w:ascii="Times New Roman" w:hAnsi="Times New Roman" w:cs="Times New Roman"/>
                <w:sz w:val="20"/>
                <w:szCs w:val="20"/>
              </w:rPr>
              <w:t>уркуль</w:t>
            </w:r>
          </w:p>
        </w:tc>
        <w:tc>
          <w:tcPr>
            <w:tcW w:w="4409" w:type="dxa"/>
            <w:tcBorders>
              <w:top w:val="double" w:sz="4" w:space="0" w:color="auto"/>
              <w:bottom w:val="nil"/>
            </w:tcBorders>
          </w:tcPr>
          <w:p w:rsidR="00047FEA" w:rsidRPr="00047FEA" w:rsidRDefault="00047FEA" w:rsidP="00D62F03">
            <w:pPr>
              <w:pStyle w:val="2"/>
              <w:ind w:left="-353"/>
              <w:jc w:val="center"/>
              <w:rPr>
                <w:rFonts w:ascii="Times New Roman" w:hAnsi="Times New Roman" w:cs="Times New Roman"/>
                <w:i w:val="0"/>
              </w:rPr>
            </w:pPr>
            <w:r w:rsidRPr="00047FEA">
              <w:rPr>
                <w:rFonts w:ascii="Times New Roman" w:hAnsi="Times New Roman" w:cs="Times New Roman"/>
                <w:i w:val="0"/>
              </w:rPr>
              <w:t>КАРАР</w:t>
            </w:r>
          </w:p>
          <w:p w:rsidR="00047FEA" w:rsidRPr="00047FEA" w:rsidRDefault="00047FEA" w:rsidP="00D62F03">
            <w:pPr>
              <w:ind w:left="-353"/>
              <w:rPr>
                <w:rFonts w:ascii="Times New Roman" w:hAnsi="Times New Roman" w:cs="Times New Roman"/>
              </w:rPr>
            </w:pPr>
          </w:p>
          <w:p w:rsidR="00047FEA" w:rsidRPr="00047FEA" w:rsidRDefault="00047FEA" w:rsidP="00047FEA">
            <w:pPr>
              <w:spacing w:line="360" w:lineRule="auto"/>
              <w:ind w:left="-35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7F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---</w:t>
            </w:r>
          </w:p>
        </w:tc>
      </w:tr>
    </w:tbl>
    <w:p w:rsidR="00047FEA" w:rsidRPr="00047FEA" w:rsidRDefault="00047FEA" w:rsidP="00047FEA">
      <w:pPr>
        <w:pStyle w:val="a5"/>
        <w:ind w:firstLine="6379"/>
        <w:rPr>
          <w:rFonts w:ascii="Times New Roman" w:hAnsi="Times New Roman"/>
          <w:sz w:val="24"/>
          <w:szCs w:val="24"/>
        </w:rPr>
      </w:pPr>
    </w:p>
    <w:p w:rsidR="00047FEA" w:rsidRPr="00047FEA" w:rsidRDefault="00047FEA" w:rsidP="00047FEA">
      <w:pPr>
        <w:jc w:val="both"/>
        <w:rPr>
          <w:rFonts w:ascii="Times New Roman" w:hAnsi="Times New Roman" w:cs="Times New Roman"/>
        </w:rPr>
      </w:pPr>
    </w:p>
    <w:p w:rsidR="00047FEA" w:rsidRPr="00047FEA" w:rsidRDefault="00047FEA" w:rsidP="00047FE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>Об утверждении Правил использования</w:t>
      </w:r>
    </w:p>
    <w:p w:rsidR="00047FEA" w:rsidRPr="00047FEA" w:rsidRDefault="00047FEA" w:rsidP="00047FE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>водных объектов общего пользования,</w:t>
      </w:r>
    </w:p>
    <w:p w:rsidR="00047FEA" w:rsidRPr="00047FEA" w:rsidRDefault="00047FEA" w:rsidP="00047FEA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7FEA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047FEA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047FEA" w:rsidRPr="00047FEA" w:rsidRDefault="00047FEA" w:rsidP="00047FE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47FEA" w:rsidRPr="00047FEA" w:rsidRDefault="00047FEA" w:rsidP="00047FEA">
      <w:pPr>
        <w:pStyle w:val="a3"/>
        <w:spacing w:after="0"/>
        <w:rPr>
          <w:b/>
          <w:sz w:val="28"/>
          <w:szCs w:val="28"/>
        </w:rPr>
      </w:pPr>
      <w:r w:rsidRPr="00047FEA">
        <w:rPr>
          <w:b/>
          <w:sz w:val="28"/>
          <w:szCs w:val="28"/>
          <w:lang w:val="tt-RU"/>
        </w:rPr>
        <w:t>Куркульское</w:t>
      </w:r>
      <w:r w:rsidRPr="00047FEA">
        <w:rPr>
          <w:b/>
          <w:sz w:val="28"/>
          <w:szCs w:val="28"/>
        </w:rPr>
        <w:t xml:space="preserve"> сельско</w:t>
      </w:r>
      <w:r w:rsidRPr="00047FEA">
        <w:rPr>
          <w:b/>
          <w:sz w:val="28"/>
          <w:szCs w:val="28"/>
          <w:lang w:val="ru-RU"/>
        </w:rPr>
        <w:t>е</w:t>
      </w:r>
      <w:r w:rsidRPr="00047FEA">
        <w:rPr>
          <w:b/>
          <w:sz w:val="28"/>
          <w:szCs w:val="28"/>
        </w:rPr>
        <w:t xml:space="preserve"> поселени</w:t>
      </w:r>
      <w:r w:rsidRPr="00047FEA">
        <w:rPr>
          <w:b/>
          <w:sz w:val="28"/>
          <w:szCs w:val="28"/>
          <w:lang w:val="ru-RU"/>
        </w:rPr>
        <w:t>е</w:t>
      </w:r>
      <w:r w:rsidRPr="00047FEA">
        <w:rPr>
          <w:b/>
          <w:sz w:val="28"/>
          <w:szCs w:val="28"/>
        </w:rPr>
        <w:t xml:space="preserve"> </w:t>
      </w:r>
    </w:p>
    <w:p w:rsidR="00047FEA" w:rsidRPr="00047FEA" w:rsidRDefault="00047FEA" w:rsidP="00047FEA">
      <w:pPr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>Алексеевского муниципального</w:t>
      </w:r>
      <w:r w:rsidRPr="00047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047FEA" w:rsidRPr="00047FEA" w:rsidRDefault="00047FEA" w:rsidP="00047FEA">
      <w:pPr>
        <w:pStyle w:val="a3"/>
        <w:spacing w:after="0"/>
        <w:rPr>
          <w:b/>
          <w:sz w:val="28"/>
          <w:szCs w:val="28"/>
          <w:lang w:val="ru-RU"/>
        </w:rPr>
      </w:pPr>
      <w:r w:rsidRPr="00047FEA">
        <w:rPr>
          <w:b/>
          <w:sz w:val="28"/>
          <w:szCs w:val="28"/>
        </w:rPr>
        <w:t>района Республики Татарстан</w:t>
      </w:r>
      <w:r w:rsidRPr="00047FEA">
        <w:rPr>
          <w:b/>
          <w:sz w:val="28"/>
          <w:szCs w:val="28"/>
          <w:lang w:val="ru-RU"/>
        </w:rPr>
        <w:t>,</w:t>
      </w:r>
    </w:p>
    <w:p w:rsidR="00047FEA" w:rsidRPr="00047FEA" w:rsidRDefault="00047FEA" w:rsidP="00047FEA">
      <w:pPr>
        <w:pStyle w:val="a3"/>
        <w:spacing w:after="0"/>
        <w:rPr>
          <w:b/>
          <w:sz w:val="28"/>
          <w:szCs w:val="28"/>
          <w:lang w:val="ru-RU"/>
        </w:rPr>
      </w:pPr>
      <w:r w:rsidRPr="00047FEA">
        <w:rPr>
          <w:b/>
          <w:sz w:val="28"/>
          <w:szCs w:val="28"/>
          <w:lang w:val="ru-RU"/>
        </w:rPr>
        <w:t>для личных и бытовых нужд</w:t>
      </w:r>
    </w:p>
    <w:p w:rsidR="00047FEA" w:rsidRPr="00047FEA" w:rsidRDefault="00047FEA" w:rsidP="00047FEA">
      <w:pPr>
        <w:pStyle w:val="a3"/>
        <w:spacing w:after="0"/>
        <w:rPr>
          <w:b/>
          <w:sz w:val="28"/>
          <w:szCs w:val="28"/>
          <w:lang w:val="ru-RU"/>
        </w:rPr>
      </w:pPr>
    </w:p>
    <w:p w:rsidR="00047FEA" w:rsidRPr="00047FEA" w:rsidRDefault="00047FEA" w:rsidP="00047FEA">
      <w:pPr>
        <w:pStyle w:val="a3"/>
        <w:spacing w:after="0"/>
        <w:rPr>
          <w:b/>
          <w:sz w:val="28"/>
          <w:szCs w:val="28"/>
          <w:lang w:val="ru-RU"/>
        </w:rPr>
      </w:pPr>
    </w:p>
    <w:p w:rsidR="00047FEA" w:rsidRPr="00047FEA" w:rsidRDefault="00047FEA" w:rsidP="00047FEA">
      <w:pPr>
        <w:pStyle w:val="a8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047FEA">
        <w:rPr>
          <w:sz w:val="28"/>
          <w:szCs w:val="28"/>
        </w:rPr>
        <w:tab/>
        <w:t xml:space="preserve">В соответствии с Федеральным </w:t>
      </w:r>
      <w:hyperlink r:id="rId5" w:history="1">
        <w:r w:rsidRPr="00047FEA">
          <w:rPr>
            <w:sz w:val="28"/>
            <w:szCs w:val="28"/>
          </w:rPr>
          <w:t>законом</w:t>
        </w:r>
      </w:hyperlink>
      <w:r w:rsidRPr="00047FEA">
        <w:rPr>
          <w:sz w:val="28"/>
          <w:szCs w:val="28"/>
        </w:rPr>
        <w:t xml:space="preserve"> от 3 июня 2006 № 74-ФЗ «Водный кодекс Российской Федерации»,  Федеральным законом от  6 октября 2003 года </w:t>
      </w:r>
    </w:p>
    <w:p w:rsidR="00047FEA" w:rsidRPr="00047FEA" w:rsidRDefault="00047FEA" w:rsidP="00047FEA">
      <w:pPr>
        <w:pStyle w:val="a8"/>
        <w:tabs>
          <w:tab w:val="left" w:pos="567"/>
        </w:tabs>
        <w:ind w:left="0"/>
        <w:jc w:val="both"/>
        <w:rPr>
          <w:sz w:val="28"/>
          <w:szCs w:val="28"/>
        </w:rPr>
      </w:pPr>
      <w:r w:rsidRPr="00047FEA">
        <w:rPr>
          <w:sz w:val="28"/>
          <w:szCs w:val="28"/>
        </w:rPr>
        <w:t>№ 131-ФЗ «Об общих принципах организации местного самоуправления в Российской</w:t>
      </w:r>
      <w:r w:rsidRPr="00047FEA">
        <w:rPr>
          <w:sz w:val="28"/>
          <w:szCs w:val="28"/>
        </w:rPr>
        <w:tab/>
        <w:t xml:space="preserve"> Федерации», Уставом муниципального образования Куркульское сельское поселение Алексеевского муниципального района Республики Татарстан,</w:t>
      </w:r>
    </w:p>
    <w:p w:rsidR="00047FEA" w:rsidRPr="00047FEA" w:rsidRDefault="00047FEA" w:rsidP="00047FEA">
      <w:pPr>
        <w:pStyle w:val="a8"/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</w:p>
    <w:p w:rsidR="00047FEA" w:rsidRPr="00047FEA" w:rsidRDefault="00047FEA" w:rsidP="00047FEA">
      <w:pPr>
        <w:pStyle w:val="a8"/>
        <w:tabs>
          <w:tab w:val="left" w:pos="567"/>
        </w:tabs>
        <w:ind w:left="0" w:firstLine="567"/>
        <w:jc w:val="center"/>
        <w:rPr>
          <w:sz w:val="28"/>
          <w:szCs w:val="28"/>
        </w:rPr>
      </w:pPr>
      <w:r w:rsidRPr="00047FEA">
        <w:rPr>
          <w:b/>
          <w:sz w:val="28"/>
          <w:szCs w:val="28"/>
        </w:rPr>
        <w:t>постановляю:</w:t>
      </w:r>
    </w:p>
    <w:p w:rsidR="00047FEA" w:rsidRPr="00047FEA" w:rsidRDefault="00047FEA" w:rsidP="00047FEA">
      <w:pPr>
        <w:pStyle w:val="a8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047FEA" w:rsidRPr="00047FEA" w:rsidRDefault="00047FEA" w:rsidP="00047F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 xml:space="preserve">1. Утвердить Правила использования водных объектов общего пользования, </w:t>
      </w:r>
    </w:p>
    <w:p w:rsidR="00047FEA" w:rsidRPr="00047FEA" w:rsidRDefault="00047FEA" w:rsidP="00047F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EA">
        <w:rPr>
          <w:rFonts w:ascii="Times New Roman" w:hAnsi="Times New Roman" w:cs="Times New Roman"/>
          <w:sz w:val="28"/>
          <w:szCs w:val="28"/>
        </w:rPr>
        <w:t xml:space="preserve">расположенных  на  территории  муниципального  образования </w:t>
      </w:r>
      <w:r w:rsidRPr="00047FEA">
        <w:rPr>
          <w:rFonts w:ascii="Times New Roman" w:hAnsi="Times New Roman" w:cs="Times New Roman"/>
          <w:sz w:val="28"/>
          <w:szCs w:val="28"/>
          <w:lang w:val="tt-RU"/>
        </w:rPr>
        <w:t>Куркульское</w:t>
      </w:r>
      <w:r w:rsidRPr="00047F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7FEA">
        <w:rPr>
          <w:rFonts w:ascii="Times New Roman" w:hAnsi="Times New Roman" w:cs="Times New Roman"/>
          <w:sz w:val="28"/>
          <w:szCs w:val="28"/>
        </w:rPr>
        <w:t>сельское поселение Алексеевского муниципального района Республики Татарстан,  для личных и бытовых нужд (Приложение).</w:t>
      </w:r>
      <w:proofErr w:type="gramEnd"/>
    </w:p>
    <w:p w:rsidR="00047FEA" w:rsidRPr="00047FEA" w:rsidRDefault="00047FEA" w:rsidP="00047FEA">
      <w:pPr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 xml:space="preserve">     </w:t>
      </w:r>
      <w:r w:rsidRPr="00047FEA">
        <w:rPr>
          <w:rFonts w:ascii="Times New Roman" w:hAnsi="Times New Roman" w:cs="Times New Roman"/>
          <w:sz w:val="28"/>
          <w:szCs w:val="28"/>
        </w:rPr>
        <w:tab/>
        <w:t xml:space="preserve">2. Разместить  настоящее постановление на «Официальном   портале правовой информации Республики Татарстан» в </w:t>
      </w:r>
      <w:proofErr w:type="spellStart"/>
      <w:r w:rsidRPr="00047FEA">
        <w:rPr>
          <w:rFonts w:ascii="Times New Roman" w:hAnsi="Times New Roman" w:cs="Times New Roman"/>
          <w:sz w:val="28"/>
          <w:szCs w:val="28"/>
        </w:rPr>
        <w:t>информационной-телекоммуникационной</w:t>
      </w:r>
      <w:proofErr w:type="spellEnd"/>
      <w:r w:rsidRPr="00047FEA">
        <w:rPr>
          <w:rFonts w:ascii="Times New Roman" w:hAnsi="Times New Roman" w:cs="Times New Roman"/>
          <w:sz w:val="28"/>
          <w:szCs w:val="28"/>
        </w:rPr>
        <w:t xml:space="preserve"> сети «Интернет», и на сайте </w:t>
      </w:r>
      <w:proofErr w:type="gramStart"/>
      <w:r w:rsidRPr="00047FE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047FEA">
        <w:rPr>
          <w:rFonts w:ascii="Times New Roman" w:hAnsi="Times New Roman" w:cs="Times New Roman"/>
          <w:sz w:val="28"/>
          <w:szCs w:val="28"/>
        </w:rPr>
        <w:t xml:space="preserve"> на Портале муниципальных образований Республики Татарстан.</w:t>
      </w:r>
    </w:p>
    <w:p w:rsidR="00047FEA" w:rsidRPr="00047FEA" w:rsidRDefault="00047FEA" w:rsidP="00047FEA">
      <w:pPr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 xml:space="preserve">     </w:t>
      </w:r>
      <w:r w:rsidRPr="00047FEA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047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7F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7FEA" w:rsidRPr="00047FEA" w:rsidRDefault="00047FEA" w:rsidP="0004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EA" w:rsidRPr="00047FEA" w:rsidRDefault="00047FEA" w:rsidP="0004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EA" w:rsidRPr="00047FEA" w:rsidRDefault="00047FEA" w:rsidP="00047FEA">
      <w:pPr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047FEA" w:rsidRPr="00047FEA" w:rsidRDefault="00047FEA" w:rsidP="00047FE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                </w:t>
      </w:r>
      <w:proofErr w:type="spellStart"/>
      <w:r w:rsidRPr="00047FEA">
        <w:rPr>
          <w:rFonts w:ascii="Times New Roman" w:hAnsi="Times New Roman" w:cs="Times New Roman"/>
          <w:b/>
          <w:sz w:val="28"/>
          <w:szCs w:val="28"/>
        </w:rPr>
        <w:t>Л.Л.Вашарина</w:t>
      </w:r>
      <w:proofErr w:type="spellEnd"/>
      <w:r w:rsidRPr="00047FE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</w:t>
      </w:r>
    </w:p>
    <w:p w:rsidR="00047FEA" w:rsidRPr="00047FEA" w:rsidRDefault="00047FEA" w:rsidP="00047FEA">
      <w:pPr>
        <w:pStyle w:val="a5"/>
        <w:rPr>
          <w:rFonts w:ascii="Times New Roman" w:hAnsi="Times New Roman"/>
          <w:sz w:val="28"/>
          <w:szCs w:val="28"/>
        </w:rPr>
      </w:pPr>
      <w:r w:rsidRPr="00047F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047FEA" w:rsidRPr="00047FEA" w:rsidRDefault="00047FEA" w:rsidP="00047FEA">
      <w:pPr>
        <w:pStyle w:val="a5"/>
        <w:rPr>
          <w:rFonts w:ascii="Times New Roman" w:hAnsi="Times New Roman"/>
          <w:sz w:val="28"/>
          <w:szCs w:val="28"/>
        </w:rPr>
      </w:pPr>
    </w:p>
    <w:p w:rsidR="00047FEA" w:rsidRPr="00047FEA" w:rsidRDefault="00047FEA" w:rsidP="00047FEA">
      <w:pPr>
        <w:pStyle w:val="a5"/>
        <w:rPr>
          <w:rFonts w:ascii="Times New Roman" w:hAnsi="Times New Roman"/>
          <w:sz w:val="28"/>
          <w:szCs w:val="28"/>
        </w:rPr>
      </w:pPr>
      <w:r w:rsidRPr="00047F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к постановлению</w:t>
      </w:r>
    </w:p>
    <w:p w:rsidR="00047FEA" w:rsidRPr="00047FEA" w:rsidRDefault="00047FEA" w:rsidP="00047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47FEA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047FEA" w:rsidRPr="00047FEA" w:rsidRDefault="00047FEA" w:rsidP="00047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47FEA">
        <w:rPr>
          <w:rFonts w:ascii="Times New Roman" w:hAnsi="Times New Roman" w:cs="Times New Roman"/>
          <w:sz w:val="28"/>
          <w:szCs w:val="28"/>
        </w:rPr>
        <w:t>Куркульского сельского поселения</w:t>
      </w:r>
    </w:p>
    <w:p w:rsidR="00047FEA" w:rsidRPr="00047FEA" w:rsidRDefault="00047FEA" w:rsidP="00047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47FE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-------------</w:t>
      </w:r>
      <w:r w:rsidRPr="00047FE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--</w:t>
      </w:r>
    </w:p>
    <w:p w:rsidR="00047FEA" w:rsidRPr="00047FEA" w:rsidRDefault="00047FEA" w:rsidP="00047FEA">
      <w:pPr>
        <w:rPr>
          <w:rFonts w:ascii="Times New Roman" w:hAnsi="Times New Roman" w:cs="Times New Roman"/>
          <w:sz w:val="28"/>
          <w:szCs w:val="28"/>
        </w:rPr>
      </w:pPr>
    </w:p>
    <w:p w:rsidR="00047FEA" w:rsidRPr="00047FEA" w:rsidRDefault="00047FEA" w:rsidP="00047FEA">
      <w:pPr>
        <w:pStyle w:val="a5"/>
        <w:rPr>
          <w:rFonts w:ascii="Times New Roman" w:hAnsi="Times New Roman"/>
          <w:sz w:val="28"/>
          <w:szCs w:val="28"/>
          <w:lang w:val="tt-RU"/>
        </w:rPr>
      </w:pPr>
      <w:r w:rsidRPr="00047F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047FEA" w:rsidRPr="00047FEA" w:rsidRDefault="00047FEA" w:rsidP="00047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47FEA" w:rsidRPr="00047FEA" w:rsidRDefault="00047FEA" w:rsidP="00047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>использования водных объектов общего пользования,</w:t>
      </w:r>
    </w:p>
    <w:p w:rsidR="00047FEA" w:rsidRPr="00047FEA" w:rsidRDefault="00047FEA" w:rsidP="00047F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47FEA"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 w:rsidRPr="00047FEA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</w:p>
    <w:p w:rsidR="00047FEA" w:rsidRPr="00047FEA" w:rsidRDefault="00047FEA" w:rsidP="00047F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7FEA">
        <w:rPr>
          <w:rFonts w:ascii="Times New Roman" w:hAnsi="Times New Roman"/>
          <w:b/>
          <w:sz w:val="28"/>
          <w:szCs w:val="28"/>
          <w:lang w:val="tt-RU"/>
        </w:rPr>
        <w:t>Куркульское</w:t>
      </w:r>
      <w:r w:rsidRPr="00047FE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47FEA">
        <w:rPr>
          <w:rFonts w:ascii="Times New Roman" w:hAnsi="Times New Roman"/>
          <w:b/>
          <w:sz w:val="28"/>
          <w:szCs w:val="28"/>
        </w:rPr>
        <w:t xml:space="preserve">сельское поселение Алексеевского муниципального района </w:t>
      </w:r>
    </w:p>
    <w:p w:rsidR="00047FEA" w:rsidRPr="00047FEA" w:rsidRDefault="00047FEA" w:rsidP="00047F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7FEA">
        <w:rPr>
          <w:rFonts w:ascii="Times New Roman" w:hAnsi="Times New Roman"/>
          <w:b/>
          <w:sz w:val="28"/>
          <w:szCs w:val="28"/>
        </w:rPr>
        <w:t>Республики Татарстан, для личных и бытовых нужд</w:t>
      </w:r>
    </w:p>
    <w:p w:rsidR="00047FEA" w:rsidRPr="00047FEA" w:rsidRDefault="00047FEA" w:rsidP="00047F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47FEA" w:rsidRPr="00047FEA" w:rsidRDefault="00047FEA" w:rsidP="00047FEA">
      <w:pPr>
        <w:pStyle w:val="1"/>
        <w:keepNext w:val="0"/>
        <w:widowControl w:val="0"/>
        <w:tabs>
          <w:tab w:val="num" w:pos="432"/>
        </w:tabs>
        <w:suppressAutoHyphens/>
        <w:autoSpaceDE w:val="0"/>
        <w:spacing w:before="108" w:after="108"/>
        <w:ind w:left="432" w:hanging="432"/>
        <w:jc w:val="center"/>
        <w:rPr>
          <w:szCs w:val="28"/>
        </w:rPr>
      </w:pPr>
      <w:bookmarkStart w:id="0" w:name="sub_101"/>
      <w:r w:rsidRPr="00047FEA">
        <w:rPr>
          <w:szCs w:val="28"/>
        </w:rPr>
        <w:t>1. Общие положения</w:t>
      </w:r>
    </w:p>
    <w:bookmarkEnd w:id="0"/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1.1. Настоящие Правила устанавливают порядок использования поверхностных водных объектов общего пользования для личных и бытовых нужд на территории муниципального образования.</w:t>
      </w:r>
    </w:p>
    <w:p w:rsidR="00047FEA" w:rsidRPr="00047FEA" w:rsidRDefault="00047FEA" w:rsidP="00047FE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 1.2. Основные термины и понятия, используемые в настоящих Правилах:</w:t>
      </w:r>
    </w:p>
    <w:p w:rsidR="00047FEA" w:rsidRPr="00047FEA" w:rsidRDefault="00047FEA" w:rsidP="00047F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водный объект -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047FEA" w:rsidRPr="00047FEA" w:rsidRDefault="00047FEA" w:rsidP="00047F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047FEA" w:rsidRPr="00047FEA" w:rsidRDefault="00047FEA" w:rsidP="00047F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береговая полоса - полоса земли вдоль береговой линии водного объекта общего пользования;</w:t>
      </w:r>
    </w:p>
    <w:p w:rsidR="00047FEA" w:rsidRPr="00047FEA" w:rsidRDefault="00047FEA" w:rsidP="00047FEA">
      <w:pPr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водопользование - использование физическим или юридическим лицом водных объектов.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 xml:space="preserve"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047FE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47FEA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Федерации. Соблюдают иные требования, установленные водным законодательством и законодательством в области охраны окружающей среды.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047FE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47FEA">
        <w:rPr>
          <w:rFonts w:ascii="Times New Roman" w:hAnsi="Times New Roman" w:cs="Times New Roman"/>
          <w:sz w:val="28"/>
          <w:szCs w:val="28"/>
        </w:rPr>
        <w:t xml:space="preserve"> зон запрещаются: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использование сточных вод для удобрения почв;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осуществление авиационных мер по борьбе с вредителями и болезнями растений;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lastRenderedPageBreak/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В границах прибрежных защитных полос наряду с ограничениями, указанными выше, запрещаются: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распашка земель;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размещение отвалов размываемых грунтов;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выпас сельскохозяйственных животных и организация для них летних лагерей, ванн.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 xml:space="preserve"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</w:t>
      </w:r>
      <w:proofErr w:type="spellStart"/>
      <w:r w:rsidRPr="00047FE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47FEA">
        <w:rPr>
          <w:rFonts w:ascii="Times New Roman" w:hAnsi="Times New Roman" w:cs="Times New Roman"/>
          <w:sz w:val="28"/>
          <w:szCs w:val="28"/>
        </w:rPr>
        <w:t xml:space="preserve"> 2.1.5.980-00 «Гигиенические требования к охране поверхностных вод»: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 xml:space="preserve">- мойка автотранспортных средств и других механизмов в водных объектах и на их берегах; 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совершение иных действий, угрожающих жизни и здоровью людей и наносящих вред окружающей природной среде.</w:t>
      </w:r>
    </w:p>
    <w:p w:rsidR="00047FEA" w:rsidRPr="00047FEA" w:rsidRDefault="00047FEA" w:rsidP="0004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EA" w:rsidRPr="00047FEA" w:rsidRDefault="00047FEA" w:rsidP="00047F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>2. Права и обязанности водопользователей</w:t>
      </w:r>
    </w:p>
    <w:p w:rsidR="00047FEA" w:rsidRPr="00047FEA" w:rsidRDefault="00047FEA" w:rsidP="00047F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>при использовании водных объектов</w:t>
      </w:r>
    </w:p>
    <w:p w:rsidR="00047FEA" w:rsidRPr="00047FEA" w:rsidRDefault="00047FEA" w:rsidP="00047F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EA" w:rsidRPr="00047FEA" w:rsidRDefault="00047FEA" w:rsidP="00047F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2.1. Водопользователи при использовании водных объектов имеют право:</w:t>
      </w:r>
    </w:p>
    <w:p w:rsidR="00047FEA" w:rsidRPr="00047FEA" w:rsidRDefault="00047FEA" w:rsidP="00047F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самостоятельно осуществлять использование водных объектов;</w:t>
      </w:r>
    </w:p>
    <w:p w:rsidR="00047FEA" w:rsidRPr="00047FEA" w:rsidRDefault="00047FEA" w:rsidP="00047F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осуществлять строительство гидротехнических и иных сооружений на водных объектах;</w:t>
      </w:r>
    </w:p>
    <w:p w:rsidR="00047FEA" w:rsidRPr="00047FEA" w:rsidRDefault="00047FEA" w:rsidP="00047F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пользоваться иными предусмотренными действующим законодательством правами.</w:t>
      </w:r>
    </w:p>
    <w:p w:rsidR="00047FEA" w:rsidRPr="00047FEA" w:rsidRDefault="00047FEA" w:rsidP="00047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2.2. Водопользователи при использовании водных объектов обязаны:</w:t>
      </w:r>
    </w:p>
    <w:p w:rsidR="00047FEA" w:rsidRPr="00047FEA" w:rsidRDefault="00047FEA" w:rsidP="00047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047FEA" w:rsidRPr="00047FEA" w:rsidRDefault="00047FEA" w:rsidP="00047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содержать в исправном состоянии эксплуатируемые ими очистные сооружения и расположенные на водных объектах гидротехнические и иные сооружения;</w:t>
      </w:r>
    </w:p>
    <w:p w:rsidR="00047FEA" w:rsidRPr="00047FEA" w:rsidRDefault="00047FEA" w:rsidP="00047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информировать администрацию поселения об авариях и иных чрезвычайных ситуациях на водных объектах;</w:t>
      </w:r>
    </w:p>
    <w:p w:rsidR="00047FEA" w:rsidRPr="00047FEA" w:rsidRDefault="00047FEA" w:rsidP="00047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047FEA" w:rsidRPr="00047FEA" w:rsidRDefault="00047FEA" w:rsidP="00047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обязаны соблюдать меры безопасности при проведении культурных, спортивных и иных мероприятий на водоемах;</w:t>
      </w:r>
    </w:p>
    <w:p w:rsidR="00047FEA" w:rsidRPr="00047FEA" w:rsidRDefault="00047FEA" w:rsidP="00047F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выполнять иные предусмотренные действующим законодательством обязанности.</w:t>
      </w:r>
    </w:p>
    <w:p w:rsidR="00047FEA" w:rsidRPr="00047FEA" w:rsidRDefault="00047FEA" w:rsidP="00047FEA">
      <w:pPr>
        <w:rPr>
          <w:rFonts w:ascii="Times New Roman" w:hAnsi="Times New Roman" w:cs="Times New Roman"/>
          <w:sz w:val="28"/>
          <w:szCs w:val="28"/>
        </w:rPr>
      </w:pPr>
    </w:p>
    <w:p w:rsidR="00047FEA" w:rsidRPr="00047FEA" w:rsidRDefault="00047FEA" w:rsidP="00047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>3. Приостановление или ограничение водопользования</w:t>
      </w:r>
    </w:p>
    <w:p w:rsidR="00047FEA" w:rsidRPr="00047FEA" w:rsidRDefault="00047FEA" w:rsidP="00047F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EA" w:rsidRPr="00047FEA" w:rsidRDefault="00047FEA" w:rsidP="00047FEA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3.1. Водопользование может быть приостановлено или ограничено в случае:</w:t>
      </w:r>
    </w:p>
    <w:p w:rsidR="00047FEA" w:rsidRPr="00047FEA" w:rsidRDefault="00047FEA" w:rsidP="00047FEA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угрозы причинения вреда жизни или здоровью человека;</w:t>
      </w:r>
    </w:p>
    <w:p w:rsidR="00047FEA" w:rsidRPr="00047FEA" w:rsidRDefault="00047FEA" w:rsidP="00047FEA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047FEA" w:rsidRPr="00047FEA" w:rsidRDefault="00047FEA" w:rsidP="00047FEA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lastRenderedPageBreak/>
        <w:t>- причинения вреда окружающей среде;</w:t>
      </w:r>
    </w:p>
    <w:p w:rsidR="00047FEA" w:rsidRPr="00047FEA" w:rsidRDefault="00047FEA" w:rsidP="00047FEA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в иных предусмотренных действующим законодательством случаях.</w:t>
      </w:r>
    </w:p>
    <w:p w:rsidR="00047FEA" w:rsidRPr="00047FEA" w:rsidRDefault="00047FEA" w:rsidP="00047FEA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3.2. 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047FEA" w:rsidRPr="00047FEA" w:rsidRDefault="00047FEA" w:rsidP="00047FEA">
      <w:pPr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3.3.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047FEA" w:rsidRPr="00047FEA" w:rsidRDefault="00047FEA" w:rsidP="00047FEA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047FEA" w:rsidRPr="00047FEA" w:rsidRDefault="00047FEA" w:rsidP="00047FE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>4. Основные требования к использованию водных объектов</w:t>
      </w:r>
    </w:p>
    <w:p w:rsidR="00047FEA" w:rsidRPr="00047FEA" w:rsidRDefault="00047FEA" w:rsidP="00047FE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FEA" w:rsidRPr="00047FEA" w:rsidRDefault="00047FEA" w:rsidP="00047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 xml:space="preserve">4.1. При проектировании, строительстве, реконструкции и эксплуатации гидротехнических сооружений должны </w:t>
      </w:r>
      <w:proofErr w:type="gramStart"/>
      <w:r w:rsidRPr="00047FEA">
        <w:rPr>
          <w:rFonts w:ascii="Times New Roman" w:hAnsi="Times New Roman" w:cs="Times New Roman"/>
          <w:sz w:val="28"/>
          <w:szCs w:val="28"/>
        </w:rPr>
        <w:t>предусматриваться и своевременно осуществляться</w:t>
      </w:r>
      <w:proofErr w:type="gramEnd"/>
      <w:r w:rsidRPr="00047FEA">
        <w:rPr>
          <w:rFonts w:ascii="Times New Roman" w:hAnsi="Times New Roman" w:cs="Times New Roman"/>
          <w:sz w:val="28"/>
          <w:szCs w:val="28"/>
        </w:rPr>
        <w:t xml:space="preserve"> мероприятия по охране водных объектов, а также водных биологических ресурсов и других объектов животного и растительного мира.</w:t>
      </w:r>
    </w:p>
    <w:p w:rsidR="00047FEA" w:rsidRPr="00047FEA" w:rsidRDefault="00047FEA" w:rsidP="00047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4.2. При использовании водных объектов, входящих в водохозяйственные системы, не допускается изменение водного режима этих водных объектов, которое может привести к нарушению прав третьих лиц.</w:t>
      </w:r>
    </w:p>
    <w:p w:rsidR="00047FEA" w:rsidRPr="00047FEA" w:rsidRDefault="00047FEA" w:rsidP="00047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4.3. Работы по изменению или обустройству природного водоема или водотока проводятся при условии сохранения его естественного происхождения.</w:t>
      </w:r>
    </w:p>
    <w:p w:rsidR="00047FEA" w:rsidRPr="00047FEA" w:rsidRDefault="00047FEA" w:rsidP="0004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EA" w:rsidRPr="00047FEA" w:rsidRDefault="00047FEA" w:rsidP="00047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>5. Использование водных объектов для целей питьевого</w:t>
      </w:r>
    </w:p>
    <w:p w:rsidR="00047FEA" w:rsidRPr="00047FEA" w:rsidRDefault="00047FEA" w:rsidP="00047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>и хозяйственно-бытового водоснабжения</w:t>
      </w:r>
    </w:p>
    <w:p w:rsidR="00047FEA" w:rsidRPr="00047FEA" w:rsidRDefault="00047FEA" w:rsidP="00047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EA" w:rsidRPr="00047FEA" w:rsidRDefault="00047FEA" w:rsidP="00047F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5.1.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047FEA" w:rsidRPr="00047FEA" w:rsidRDefault="00047FEA" w:rsidP="00047F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5.2. Для водных объектов, используемых для целей питьевого и хозяйственно-бытового водоснабжения, устанавливаются зоны, округа санитарной охраны в соответствии с законодательством о санитарно-эпидемиологическом благополучии населения.</w:t>
      </w:r>
    </w:p>
    <w:p w:rsidR="00047FEA" w:rsidRPr="00047FEA" w:rsidRDefault="00047FEA" w:rsidP="00047F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5.3. Порядок использования подземных водных объектов для целей питьевого и хозяйственно-бытового водоснабжения устанавливается законодательством о недрах.</w:t>
      </w:r>
    </w:p>
    <w:p w:rsidR="00047FEA" w:rsidRPr="00047FEA" w:rsidRDefault="00047FEA" w:rsidP="0004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EA" w:rsidRPr="00047FEA" w:rsidRDefault="00047FEA" w:rsidP="00047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EA" w:rsidRPr="00047FEA" w:rsidRDefault="00047FEA" w:rsidP="00047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EA" w:rsidRPr="00047FEA" w:rsidRDefault="00047FEA" w:rsidP="00047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>6. Места, отведенные для купания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6.1. Купание людей на водных объектах общего пользования осуществляется в соответствии с требованиями, утвержденными Постановлением Кабинета Министров Республики Татарстан от 23 апреля 2009 года № 256 «Об утверждении Правил охраны жизни людей на водных объектах, расположенных на территории Республики Татарстан».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6.2.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lastRenderedPageBreak/>
        <w:t>- наличие или возможность устройства удобных и безопасных подходов к воде;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безопасный рельеф дна (отсутствие ям, зарослей водных растений, острых камней и пр.).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6.3. При использовании водных объектов запрещается: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купаться в необорудованных, незнакомых местах;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приходить с собаками и другими животными;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оставлять мусор на берегу и в кабинах для переодевания;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- плавать на средствах, не предназначенных для этого.</w:t>
      </w:r>
    </w:p>
    <w:p w:rsidR="00047FEA" w:rsidRPr="00047FEA" w:rsidRDefault="00047FEA" w:rsidP="00047F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FEA" w:rsidRPr="00047FEA" w:rsidRDefault="00047FEA" w:rsidP="00047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>7. Использование водных объектов для целей рыболовства и охоты</w:t>
      </w:r>
    </w:p>
    <w:p w:rsidR="00047FEA" w:rsidRPr="00047FEA" w:rsidRDefault="00047FEA" w:rsidP="00047F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 xml:space="preserve">Использование водных объектов для целей рыболовства и охоты осуществляется в соответствии с Водным Кодексом Российской Федерации, </w:t>
      </w:r>
      <w:hyperlink r:id="rId6" w:history="1">
        <w:r w:rsidRPr="00047FE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7FEA">
        <w:rPr>
          <w:rFonts w:ascii="Times New Roman" w:hAnsi="Times New Roman" w:cs="Times New Roman"/>
          <w:sz w:val="28"/>
          <w:szCs w:val="28"/>
        </w:rPr>
        <w:t xml:space="preserve"> о рыболовстве и сохранении водных биологических ресурсов, </w:t>
      </w:r>
      <w:hyperlink r:id="rId7" w:history="1">
        <w:r w:rsidRPr="00047FE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7FEA">
        <w:rPr>
          <w:rFonts w:ascii="Times New Roman" w:hAnsi="Times New Roman" w:cs="Times New Roman"/>
          <w:sz w:val="28"/>
          <w:szCs w:val="28"/>
        </w:rPr>
        <w:t xml:space="preserve"> в области охоты и сохранения охотничьих ресурсов.</w:t>
      </w:r>
    </w:p>
    <w:p w:rsidR="00047FEA" w:rsidRPr="00047FEA" w:rsidRDefault="00047FEA" w:rsidP="00047FEA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EA" w:rsidRPr="00047FEA" w:rsidRDefault="00047FEA" w:rsidP="00047FEA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 xml:space="preserve">8. Использование водных объектов для водопоя </w:t>
      </w:r>
    </w:p>
    <w:p w:rsidR="00047FEA" w:rsidRPr="00047FEA" w:rsidRDefault="00047FEA" w:rsidP="00047FEA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:rsidR="00047FEA" w:rsidRPr="00047FEA" w:rsidRDefault="00047FEA" w:rsidP="00047FEA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 xml:space="preserve">8.1. Места водопоя сельскохозяйственных животных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047FEA">
          <w:rPr>
            <w:rFonts w:ascii="Times New Roman" w:hAnsi="Times New Roman" w:cs="Times New Roman"/>
            <w:sz w:val="28"/>
            <w:szCs w:val="28"/>
          </w:rPr>
          <w:t>500 метров</w:t>
        </w:r>
      </w:smartTag>
      <w:r w:rsidRPr="00047FEA">
        <w:rPr>
          <w:rFonts w:ascii="Times New Roman" w:hAnsi="Times New Roman" w:cs="Times New Roman"/>
          <w:sz w:val="28"/>
          <w:szCs w:val="28"/>
        </w:rPr>
        <w:t xml:space="preserve"> – выше по течению от зон отдыха и купания людей.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8.2. Запрещается устраивать водопой и купание сельскохозяйственных животных в местах, отведенных для купания людей.</w:t>
      </w:r>
    </w:p>
    <w:p w:rsidR="00047FEA" w:rsidRPr="00047FEA" w:rsidRDefault="00047FEA" w:rsidP="00047FE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8.3. Водопой сельскохозяйственных животных осуществляется под наблюдением пастуха.</w:t>
      </w:r>
    </w:p>
    <w:p w:rsidR="00047FEA" w:rsidRPr="00047FEA" w:rsidRDefault="00047FEA" w:rsidP="0004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EA" w:rsidRPr="00047FEA" w:rsidRDefault="00047FEA" w:rsidP="00047F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 xml:space="preserve">9. Использование водных объектов для обеспечения </w:t>
      </w:r>
    </w:p>
    <w:p w:rsidR="00047FEA" w:rsidRPr="00047FEA" w:rsidRDefault="00047FEA" w:rsidP="00047F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>пожарной безопасности</w:t>
      </w:r>
    </w:p>
    <w:p w:rsidR="00047FEA" w:rsidRPr="00047FEA" w:rsidRDefault="00047FEA" w:rsidP="00047F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EA" w:rsidRPr="00047FEA" w:rsidRDefault="00047FEA" w:rsidP="00047F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9.1.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047FEA" w:rsidRPr="00047FEA" w:rsidRDefault="00047FEA" w:rsidP="00047F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9.2. Использование водных объектов, предназначенных для обеспечения пожарной безопасности, для иных целей запрещается.</w:t>
      </w:r>
    </w:p>
    <w:p w:rsidR="00047FEA" w:rsidRPr="00047FEA" w:rsidRDefault="00047FEA" w:rsidP="00047FEA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47FEA" w:rsidRPr="00047FEA" w:rsidRDefault="00047FEA" w:rsidP="00047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A">
        <w:rPr>
          <w:rFonts w:ascii="Times New Roman" w:hAnsi="Times New Roman" w:cs="Times New Roman"/>
          <w:b/>
          <w:sz w:val="28"/>
          <w:szCs w:val="28"/>
        </w:rPr>
        <w:t>10. Ответственность за нарушение настоящих Правил</w:t>
      </w:r>
    </w:p>
    <w:p w:rsidR="00047FEA" w:rsidRPr="00047FEA" w:rsidRDefault="00047FEA" w:rsidP="00047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EA" w:rsidRPr="00047FEA" w:rsidRDefault="00047FEA" w:rsidP="00047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lastRenderedPageBreak/>
        <w:t xml:space="preserve">10.1. Лица, виновные в нарушении настоящих Правил, несут </w:t>
      </w:r>
      <w:hyperlink r:id="rId8" w:history="1">
        <w:r w:rsidRPr="00047FEA">
          <w:rPr>
            <w:rFonts w:ascii="Times New Roman" w:hAnsi="Times New Roman" w:cs="Times New Roman"/>
            <w:sz w:val="28"/>
            <w:szCs w:val="28"/>
          </w:rPr>
          <w:t>административную</w:t>
        </w:r>
      </w:hyperlink>
      <w:r w:rsidRPr="00047FE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47FEA">
          <w:rPr>
            <w:rFonts w:ascii="Times New Roman" w:hAnsi="Times New Roman" w:cs="Times New Roman"/>
            <w:sz w:val="28"/>
            <w:szCs w:val="28"/>
          </w:rPr>
          <w:t>уголовную</w:t>
        </w:r>
      </w:hyperlink>
      <w:r w:rsidRPr="00047FEA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законодательством.</w:t>
      </w:r>
    </w:p>
    <w:p w:rsidR="00047FEA" w:rsidRPr="00047FEA" w:rsidRDefault="00047FEA" w:rsidP="00047F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EA">
        <w:rPr>
          <w:rFonts w:ascii="Times New Roman" w:hAnsi="Times New Roman" w:cs="Times New Roman"/>
          <w:sz w:val="28"/>
          <w:szCs w:val="28"/>
        </w:rPr>
        <w:t>10.2.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047FEA" w:rsidRPr="00047FEA" w:rsidRDefault="00047FEA" w:rsidP="00047FEA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47FEA" w:rsidRPr="00047FEA" w:rsidSect="00047FEA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7FEA"/>
    <w:rsid w:val="00004E9F"/>
    <w:rsid w:val="00047FEA"/>
    <w:rsid w:val="003D245A"/>
    <w:rsid w:val="00704D7B"/>
    <w:rsid w:val="00875CD7"/>
    <w:rsid w:val="009660DB"/>
    <w:rsid w:val="00A647FE"/>
    <w:rsid w:val="00AA3957"/>
    <w:rsid w:val="00B14090"/>
    <w:rsid w:val="00CD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57"/>
  </w:style>
  <w:style w:type="paragraph" w:styleId="1">
    <w:name w:val="heading 1"/>
    <w:basedOn w:val="a"/>
    <w:next w:val="a"/>
    <w:link w:val="10"/>
    <w:qFormat/>
    <w:rsid w:val="00047FEA"/>
    <w:pPr>
      <w:keepNext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047FEA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FE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47F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47FE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47FE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047FEA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 Spacing"/>
    <w:uiPriority w:val="1"/>
    <w:qFormat/>
    <w:rsid w:val="00047FEA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47FEA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47FEA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List Paragraph"/>
    <w:basedOn w:val="a"/>
    <w:uiPriority w:val="34"/>
    <w:qFormat/>
    <w:rsid w:val="00047FEA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7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D7426D060F777022915DB80A60F7A41C9568CF8CE3438E31805718DEBF7EECAACCEBB70560C30Y1k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1D7426D060F777022915DB80A60F7A41C85489FDCE3438E31805718DYEk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D7426D060F777022915DB80A60F7A41C8558BF8CA3438E31805718DYEk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4DB4484008996218E92C619395C86ADE4CB3518BE23A0A82C6C3F502BZ9H0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01D7426D060F777022915DB80A60F7A41C9568CFFC73438E31805718DEBF7EECAACCEBB70530937Y1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1901</Words>
  <Characters>10838</Characters>
  <Application>Microsoft Office Word</Application>
  <DocSecurity>0</DocSecurity>
  <Lines>90</Lines>
  <Paragraphs>25</Paragraphs>
  <ScaleCrop>false</ScaleCrop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2017-06-29T09:15:00Z</cp:lastPrinted>
  <dcterms:created xsi:type="dcterms:W3CDTF">2017-06-29T09:08:00Z</dcterms:created>
  <dcterms:modified xsi:type="dcterms:W3CDTF">2017-06-29T09:17:00Z</dcterms:modified>
</cp:coreProperties>
</file>